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15" w:rsidRPr="00926015" w:rsidRDefault="00926015" w:rsidP="00926015">
      <w:pPr>
        <w:keepNext/>
        <w:spacing w:before="240" w:after="60" w:line="240" w:lineRule="auto"/>
        <w:outlineLvl w:val="0"/>
        <w:rPr>
          <w:rFonts w:ascii="Times New Roman" w:eastAsia="Times New Roman" w:hAnsi="Times New Roman" w:cs="Times New Roman"/>
          <w:b/>
          <w:bCs/>
          <w:color w:val="000000"/>
          <w:kern w:val="36"/>
          <w:sz w:val="48"/>
          <w:szCs w:val="48"/>
        </w:rPr>
      </w:pPr>
      <w:r>
        <w:rPr>
          <w:rFonts w:ascii="Arial" w:eastAsia="Times New Roman" w:hAnsi="Arial" w:cs="Arial"/>
          <w:b/>
          <w:bCs/>
          <w:color w:val="000000"/>
          <w:kern w:val="36"/>
          <w:sz w:val="32"/>
          <w:szCs w:val="32"/>
        </w:rPr>
        <w:t>Edmonton</w:t>
      </w:r>
      <w:r w:rsidRPr="00926015">
        <w:rPr>
          <w:rFonts w:ascii="Arial" w:eastAsia="Times New Roman" w:hAnsi="Arial" w:cs="Arial"/>
          <w:b/>
          <w:bCs/>
          <w:color w:val="000000"/>
          <w:kern w:val="36"/>
          <w:sz w:val="32"/>
          <w:szCs w:val="32"/>
        </w:rPr>
        <w:t> IIBA</w:t>
      </w:r>
      <w:r w:rsidRPr="00926015">
        <w:rPr>
          <w:rFonts w:ascii="Arial" w:eastAsia="Times New Roman" w:hAnsi="Arial" w:cs="Arial"/>
          <w:b/>
          <w:bCs/>
          <w:color w:val="000000"/>
          <w:kern w:val="36"/>
          <w:sz w:val="21"/>
          <w:szCs w:val="21"/>
          <w:vertAlign w:val="superscript"/>
        </w:rPr>
        <w:t>®</w:t>
      </w:r>
      <w:r w:rsidRPr="00926015">
        <w:rPr>
          <w:rFonts w:ascii="Arial" w:eastAsia="Times New Roman" w:hAnsi="Arial" w:cs="Arial"/>
          <w:b/>
          <w:bCs/>
          <w:color w:val="000000"/>
          <w:kern w:val="36"/>
          <w:sz w:val="32"/>
          <w:szCs w:val="32"/>
        </w:rPr>
        <w:t> Chapter Nomination Form</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The following positions will be electe</w:t>
      </w:r>
      <w:r>
        <w:rPr>
          <w:rFonts w:ascii="Arial" w:eastAsia="Times New Roman" w:hAnsi="Arial" w:cs="Arial"/>
          <w:color w:val="000000"/>
          <w:sz w:val="20"/>
          <w:szCs w:val="20"/>
        </w:rPr>
        <w:t xml:space="preserve">d to serve for </w:t>
      </w:r>
      <w:r w:rsidR="00983816">
        <w:rPr>
          <w:rFonts w:ascii="Arial" w:eastAsia="Times New Roman" w:hAnsi="Arial" w:cs="Arial"/>
          <w:color w:val="000000"/>
          <w:sz w:val="20"/>
          <w:szCs w:val="20"/>
        </w:rPr>
        <w:t>two years starting at</w:t>
      </w:r>
      <w:r w:rsidR="00C367F4">
        <w:rPr>
          <w:rFonts w:ascii="Arial" w:eastAsia="Times New Roman" w:hAnsi="Arial" w:cs="Arial"/>
          <w:color w:val="000000"/>
          <w:sz w:val="20"/>
          <w:szCs w:val="20"/>
        </w:rPr>
        <w:t xml:space="preserve"> the date of the AGM of April 26</w:t>
      </w:r>
      <w:bookmarkStart w:id="0" w:name="_GoBack"/>
      <w:bookmarkEnd w:id="0"/>
      <w:r w:rsidR="00C367F4">
        <w:rPr>
          <w:rFonts w:ascii="Arial" w:eastAsia="Times New Roman" w:hAnsi="Arial" w:cs="Arial"/>
          <w:color w:val="000000"/>
          <w:sz w:val="20"/>
          <w:szCs w:val="20"/>
        </w:rPr>
        <w:t>, 2017</w:t>
      </w:r>
      <w:r w:rsidRPr="00926015">
        <w:rPr>
          <w:rFonts w:ascii="Arial" w:eastAsia="Times New Roman" w:hAnsi="Arial" w:cs="Arial"/>
          <w:color w:val="000000"/>
          <w:sz w:val="20"/>
          <w:szCs w:val="20"/>
        </w:rPr>
        <w:t>.</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6D0500" w:rsidP="00926015">
      <w:pPr>
        <w:numPr>
          <w:ilvl w:val="0"/>
          <w:numId w:val="1"/>
        </w:numPr>
        <w:spacing w:after="0" w:line="240" w:lineRule="auto"/>
        <w:ind w:left="516" w:firstLine="0"/>
        <w:rPr>
          <w:rFonts w:ascii="Arial" w:eastAsia="Times New Roman" w:hAnsi="Arial" w:cs="Arial"/>
          <w:color w:val="000000"/>
          <w:sz w:val="20"/>
          <w:szCs w:val="20"/>
        </w:rPr>
      </w:pPr>
      <w:r>
        <w:rPr>
          <w:rFonts w:ascii="Arial" w:eastAsia="Times New Roman" w:hAnsi="Arial" w:cs="Arial"/>
          <w:color w:val="000000"/>
          <w:sz w:val="20"/>
          <w:szCs w:val="20"/>
        </w:rPr>
        <w:t>Secretary</w:t>
      </w:r>
    </w:p>
    <w:p w:rsidR="00926015" w:rsidRPr="00926015" w:rsidRDefault="006D0500" w:rsidP="00926015">
      <w:pPr>
        <w:numPr>
          <w:ilvl w:val="0"/>
          <w:numId w:val="1"/>
        </w:numPr>
        <w:spacing w:after="0" w:line="240" w:lineRule="auto"/>
        <w:ind w:left="516" w:firstLine="0"/>
        <w:rPr>
          <w:rFonts w:ascii="Arial" w:eastAsia="Times New Roman" w:hAnsi="Arial" w:cs="Arial"/>
          <w:color w:val="000000"/>
          <w:sz w:val="20"/>
          <w:szCs w:val="20"/>
        </w:rPr>
      </w:pPr>
      <w:r>
        <w:rPr>
          <w:rFonts w:ascii="Arial" w:eastAsia="Times New Roman" w:hAnsi="Arial" w:cs="Arial"/>
          <w:color w:val="000000"/>
          <w:sz w:val="20"/>
          <w:szCs w:val="20"/>
        </w:rPr>
        <w:t>Treasurer</w:t>
      </w:r>
    </w:p>
    <w:p w:rsidR="00926015" w:rsidRPr="00926015" w:rsidRDefault="006D0500" w:rsidP="00A036ED">
      <w:pPr>
        <w:numPr>
          <w:ilvl w:val="0"/>
          <w:numId w:val="1"/>
        </w:numPr>
        <w:spacing w:after="0" w:line="240" w:lineRule="auto"/>
        <w:ind w:left="516" w:firstLine="0"/>
        <w:rPr>
          <w:rFonts w:ascii="Arial" w:eastAsia="Times New Roman" w:hAnsi="Arial" w:cs="Arial"/>
          <w:color w:val="000000"/>
          <w:sz w:val="20"/>
          <w:szCs w:val="20"/>
        </w:rPr>
      </w:pPr>
      <w:r>
        <w:rPr>
          <w:rFonts w:ascii="Arial" w:eastAsia="Times New Roman" w:hAnsi="Arial" w:cs="Arial"/>
          <w:color w:val="000000"/>
          <w:sz w:val="20"/>
          <w:szCs w:val="20"/>
        </w:rPr>
        <w:t>Vice President (VP) Events</w:t>
      </w:r>
    </w:p>
    <w:p w:rsidR="00926015" w:rsidRPr="006D0500" w:rsidRDefault="00926015" w:rsidP="00A036ED">
      <w:pPr>
        <w:numPr>
          <w:ilvl w:val="0"/>
          <w:numId w:val="1"/>
        </w:numPr>
        <w:spacing w:after="0" w:line="240" w:lineRule="auto"/>
        <w:ind w:left="516" w:firstLine="0"/>
        <w:rPr>
          <w:rFonts w:ascii="Arial" w:eastAsia="Times New Roman" w:hAnsi="Arial" w:cs="Arial"/>
          <w:color w:val="000000"/>
          <w:sz w:val="20"/>
          <w:szCs w:val="20"/>
        </w:rPr>
      </w:pPr>
      <w:r w:rsidRPr="00926015">
        <w:rPr>
          <w:rFonts w:ascii="Arial" w:hAnsi="Arial" w:cs="Arial"/>
          <w:sz w:val="20"/>
          <w:szCs w:val="20"/>
        </w:rPr>
        <w:t xml:space="preserve">Vice President (VP) </w:t>
      </w:r>
      <w:r w:rsidR="006D0500">
        <w:rPr>
          <w:rFonts w:ascii="Arial" w:hAnsi="Arial" w:cs="Arial"/>
          <w:sz w:val="20"/>
          <w:szCs w:val="20"/>
        </w:rPr>
        <w:t>Membership</w:t>
      </w:r>
    </w:p>
    <w:p w:rsidR="006D0500" w:rsidRPr="006D0500" w:rsidRDefault="006D0500" w:rsidP="00A036ED">
      <w:pPr>
        <w:numPr>
          <w:ilvl w:val="0"/>
          <w:numId w:val="1"/>
        </w:numPr>
        <w:spacing w:after="0" w:line="240" w:lineRule="auto"/>
        <w:ind w:left="516" w:firstLine="0"/>
        <w:rPr>
          <w:rFonts w:ascii="Arial" w:eastAsia="Times New Roman" w:hAnsi="Arial" w:cs="Arial"/>
          <w:color w:val="000000"/>
          <w:sz w:val="20"/>
          <w:szCs w:val="20"/>
        </w:rPr>
      </w:pPr>
      <w:r>
        <w:rPr>
          <w:rFonts w:ascii="Arial" w:hAnsi="Arial" w:cs="Arial"/>
          <w:sz w:val="20"/>
          <w:szCs w:val="20"/>
        </w:rPr>
        <w:t>Vice President (VP) Sponsorship</w:t>
      </w:r>
    </w:p>
    <w:p w:rsidR="006D0500" w:rsidRPr="00926015" w:rsidRDefault="006D0500" w:rsidP="006D0500">
      <w:pPr>
        <w:spacing w:after="0" w:line="240" w:lineRule="auto"/>
        <w:ind w:left="516"/>
        <w:rPr>
          <w:rFonts w:ascii="Arial" w:eastAsia="Times New Roman" w:hAnsi="Arial" w:cs="Arial"/>
          <w:color w:val="000000"/>
          <w:sz w:val="20"/>
          <w:szCs w:val="20"/>
        </w:rPr>
      </w:pP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Nominat</w:t>
      </w:r>
      <w:r>
        <w:rPr>
          <w:rFonts w:ascii="Arial" w:eastAsia="Times New Roman" w:hAnsi="Arial" w:cs="Arial"/>
          <w:color w:val="000000"/>
          <w:sz w:val="20"/>
          <w:szCs w:val="20"/>
        </w:rPr>
        <w:t>ions are now open to any Edmonton</w:t>
      </w:r>
      <w:r w:rsidRPr="00926015">
        <w:rPr>
          <w:rFonts w:ascii="Arial" w:eastAsia="Times New Roman" w:hAnsi="Arial" w:cs="Arial"/>
          <w:color w:val="000000"/>
          <w:sz w:val="20"/>
          <w:szCs w:val="20"/>
        </w:rPr>
        <w:t xml:space="preserve"> IIBA member whose membership is in good standing.</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keepNext/>
        <w:spacing w:before="240" w:after="60" w:line="240" w:lineRule="auto"/>
        <w:outlineLvl w:val="1"/>
        <w:rPr>
          <w:rFonts w:ascii="Times New Roman" w:eastAsia="Times New Roman" w:hAnsi="Times New Roman" w:cs="Times New Roman"/>
          <w:b/>
          <w:bCs/>
          <w:color w:val="000000"/>
          <w:sz w:val="36"/>
          <w:szCs w:val="36"/>
        </w:rPr>
      </w:pPr>
      <w:r w:rsidRPr="00926015">
        <w:rPr>
          <w:rFonts w:ascii="Arial" w:eastAsia="Times New Roman" w:hAnsi="Arial" w:cs="Arial"/>
          <w:b/>
          <w:bCs/>
          <w:i/>
          <w:iCs/>
          <w:color w:val="000000"/>
          <w:sz w:val="28"/>
          <w:szCs w:val="28"/>
        </w:rPr>
        <w:t>Nominee Information</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2214"/>
        <w:gridCol w:w="2214"/>
        <w:gridCol w:w="1162"/>
        <w:gridCol w:w="3266"/>
      </w:tblGrid>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Full Name</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IIBA Member Number</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jc w:val="right"/>
              <w:rPr>
                <w:rFonts w:ascii="Times New Roman" w:eastAsia="Times New Roman" w:hAnsi="Times New Roman" w:cs="Times New Roman"/>
                <w:sz w:val="24"/>
                <w:szCs w:val="24"/>
              </w:rPr>
            </w:pPr>
            <w:r w:rsidRPr="00926015">
              <w:rPr>
                <w:rFonts w:ascii="Arial" w:eastAsia="Times New Roman" w:hAnsi="Arial" w:cs="Arial"/>
                <w:sz w:val="20"/>
                <w:szCs w:val="20"/>
              </w:rPr>
              <w:t>Telephone</w:t>
            </w:r>
          </w:p>
        </w:tc>
        <w:tc>
          <w:tcPr>
            <w:tcW w:w="3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Email</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Position of Interest</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Signature</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bl>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keepNext/>
        <w:spacing w:before="240" w:after="60" w:line="240" w:lineRule="auto"/>
        <w:outlineLvl w:val="1"/>
        <w:rPr>
          <w:rFonts w:ascii="Times New Roman" w:eastAsia="Times New Roman" w:hAnsi="Times New Roman" w:cs="Times New Roman"/>
          <w:b/>
          <w:bCs/>
          <w:color w:val="000000"/>
          <w:sz w:val="36"/>
          <w:szCs w:val="36"/>
        </w:rPr>
      </w:pPr>
      <w:r w:rsidRPr="00926015">
        <w:rPr>
          <w:rFonts w:ascii="Arial" w:eastAsia="Times New Roman" w:hAnsi="Arial" w:cs="Arial"/>
          <w:b/>
          <w:bCs/>
          <w:i/>
          <w:iCs/>
          <w:color w:val="000000"/>
          <w:sz w:val="28"/>
          <w:szCs w:val="28"/>
        </w:rPr>
        <w:t>Nominator Information</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keepNext/>
        <w:spacing w:before="240" w:after="60" w:line="240" w:lineRule="auto"/>
        <w:outlineLvl w:val="2"/>
        <w:rPr>
          <w:rFonts w:ascii="Times New Roman" w:eastAsia="Times New Roman" w:hAnsi="Times New Roman" w:cs="Times New Roman"/>
          <w:b/>
          <w:bCs/>
          <w:color w:val="000000"/>
          <w:sz w:val="27"/>
          <w:szCs w:val="27"/>
        </w:rPr>
      </w:pPr>
      <w:r w:rsidRPr="00926015">
        <w:rPr>
          <w:rFonts w:ascii="Arial" w:eastAsia="Times New Roman" w:hAnsi="Arial" w:cs="Arial"/>
          <w:b/>
          <w:bCs/>
          <w:color w:val="000000"/>
          <w:sz w:val="26"/>
          <w:szCs w:val="26"/>
        </w:rPr>
        <w:t>Nominator 1</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2214"/>
        <w:gridCol w:w="2214"/>
        <w:gridCol w:w="1162"/>
        <w:gridCol w:w="3266"/>
      </w:tblGrid>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Full Name</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IIBA Member Number</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jc w:val="right"/>
              <w:rPr>
                <w:rFonts w:ascii="Times New Roman" w:eastAsia="Times New Roman" w:hAnsi="Times New Roman" w:cs="Times New Roman"/>
                <w:sz w:val="24"/>
                <w:szCs w:val="24"/>
              </w:rPr>
            </w:pPr>
            <w:r w:rsidRPr="00926015">
              <w:rPr>
                <w:rFonts w:ascii="Arial" w:eastAsia="Times New Roman" w:hAnsi="Arial" w:cs="Arial"/>
                <w:sz w:val="20"/>
                <w:szCs w:val="20"/>
              </w:rPr>
              <w:t>Telephone</w:t>
            </w:r>
          </w:p>
        </w:tc>
        <w:tc>
          <w:tcPr>
            <w:tcW w:w="3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Email</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bl>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232AD6" w:rsidP="00926015">
      <w:pPr>
        <w:spacing w:after="0" w:line="240" w:lineRule="auto"/>
        <w:rPr>
          <w:rFonts w:ascii="Times New Roman" w:eastAsia="Times New Roman" w:hAnsi="Times New Roman" w:cs="Times New Roman"/>
          <w:color w:val="000000"/>
          <w:sz w:val="27"/>
          <w:szCs w:val="27"/>
        </w:rPr>
      </w:pPr>
      <w:r>
        <w:rPr>
          <w:rFonts w:ascii="Arial" w:eastAsia="Times New Roman" w:hAnsi="Arial" w:cs="Arial"/>
          <w:color w:val="000000"/>
          <w:sz w:val="20"/>
          <w:szCs w:val="20"/>
        </w:rPr>
        <w:t>*Nominations</w:t>
      </w:r>
      <w:r w:rsidR="006D0500">
        <w:rPr>
          <w:rFonts w:ascii="Arial" w:eastAsia="Times New Roman" w:hAnsi="Arial" w:cs="Arial"/>
          <w:color w:val="000000"/>
          <w:sz w:val="20"/>
          <w:szCs w:val="20"/>
        </w:rPr>
        <w:t xml:space="preserve"> are open until Tuesday April 18</w:t>
      </w:r>
      <w:r w:rsidR="00926015" w:rsidRPr="00926015">
        <w:rPr>
          <w:rFonts w:ascii="Arial" w:eastAsia="Times New Roman" w:hAnsi="Arial" w:cs="Arial"/>
          <w:color w:val="000000"/>
          <w:sz w:val="20"/>
          <w:szCs w:val="20"/>
        </w:rPr>
        <w:t>, 2016.</w:t>
      </w:r>
    </w:p>
    <w:p w:rsidR="00926015" w:rsidRDefault="00926015"/>
    <w:p w:rsidR="00030737" w:rsidRDefault="00030737">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926015" w:rsidRDefault="00926015">
      <w:pPr>
        <w:rPr>
          <w:rFonts w:ascii="Arial" w:eastAsia="Times New Roman" w:hAnsi="Arial" w:cs="Arial"/>
          <w:color w:val="000000"/>
          <w:sz w:val="20"/>
          <w:szCs w:val="20"/>
        </w:rPr>
      </w:pPr>
      <w:r w:rsidRPr="00926015">
        <w:rPr>
          <w:rFonts w:ascii="Arial" w:eastAsia="Times New Roman" w:hAnsi="Arial" w:cs="Arial"/>
          <w:color w:val="000000"/>
          <w:sz w:val="20"/>
          <w:szCs w:val="20"/>
        </w:rPr>
        <w:lastRenderedPageBreak/>
        <w:t>General information on these board roles and responsibilities</w:t>
      </w:r>
      <w:r>
        <w:rPr>
          <w:rFonts w:ascii="Arial" w:eastAsia="Times New Roman" w:hAnsi="Arial" w:cs="Arial"/>
          <w:color w:val="000000"/>
          <w:sz w:val="20"/>
          <w:szCs w:val="20"/>
        </w:rPr>
        <w:t>:</w:t>
      </w:r>
    </w:p>
    <w:p w:rsidR="006D0500" w:rsidRDefault="006D0500" w:rsidP="006D0500">
      <w:pPr>
        <w:pStyle w:val="ListParagraph"/>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Secretary</w:t>
      </w:r>
    </w:p>
    <w:p w:rsidR="006D0500" w:rsidRDefault="006D0500" w:rsidP="006D0500">
      <w:pPr>
        <w:pStyle w:val="ListParagraph"/>
        <w:numPr>
          <w:ilvl w:val="0"/>
          <w:numId w:val="7"/>
        </w:numPr>
        <w:rPr>
          <w:rFonts w:ascii="Arial" w:eastAsia="Times New Roman" w:hAnsi="Arial" w:cs="Arial"/>
          <w:color w:val="000000"/>
          <w:sz w:val="20"/>
          <w:szCs w:val="20"/>
        </w:rPr>
      </w:pPr>
      <w:r w:rsidRPr="006D0500">
        <w:rPr>
          <w:rFonts w:ascii="Arial" w:eastAsia="Times New Roman" w:hAnsi="Arial" w:cs="Arial"/>
          <w:color w:val="000000"/>
          <w:sz w:val="20"/>
          <w:szCs w:val="20"/>
        </w:rPr>
        <w:t>The Secretary shall keep the records of all business meetings of the Edmonton Chapter and Board of Director meetings. Distribution of the approved minutes will be done within 14 days of approval.</w:t>
      </w:r>
    </w:p>
    <w:p w:rsidR="006D0500" w:rsidRDefault="006D0500" w:rsidP="006D0500">
      <w:pPr>
        <w:pStyle w:val="ListParagraph"/>
        <w:numPr>
          <w:ilvl w:val="0"/>
          <w:numId w:val="7"/>
        </w:numPr>
        <w:rPr>
          <w:rFonts w:ascii="Arial" w:eastAsia="Times New Roman" w:hAnsi="Arial" w:cs="Arial"/>
          <w:color w:val="000000"/>
          <w:sz w:val="20"/>
          <w:szCs w:val="20"/>
        </w:rPr>
      </w:pPr>
      <w:r w:rsidRPr="006D0500">
        <w:rPr>
          <w:rFonts w:ascii="Arial" w:eastAsia="Times New Roman" w:hAnsi="Arial" w:cs="Arial"/>
          <w:color w:val="000000"/>
          <w:sz w:val="20"/>
          <w:szCs w:val="20"/>
        </w:rPr>
        <w:t>The Secretary will manage all communication received by the Edmonton Chapter and liaise with the IIBA Secretary.</w:t>
      </w:r>
    </w:p>
    <w:p w:rsidR="00983816" w:rsidRPr="006D0500" w:rsidRDefault="006D0500" w:rsidP="006D0500">
      <w:pPr>
        <w:pStyle w:val="ListParagraph"/>
        <w:numPr>
          <w:ilvl w:val="0"/>
          <w:numId w:val="7"/>
        </w:numPr>
        <w:rPr>
          <w:rFonts w:ascii="Arial" w:eastAsia="Times New Roman" w:hAnsi="Arial" w:cs="Arial"/>
          <w:color w:val="000000"/>
          <w:sz w:val="20"/>
          <w:szCs w:val="20"/>
        </w:rPr>
      </w:pPr>
      <w:r w:rsidRPr="006D0500">
        <w:rPr>
          <w:rFonts w:ascii="Arial" w:eastAsia="Times New Roman" w:hAnsi="Arial" w:cs="Arial"/>
          <w:color w:val="000000"/>
          <w:sz w:val="20"/>
          <w:szCs w:val="20"/>
        </w:rPr>
        <w:t>The Secretary may facilitate meetings in which the President is unavailable. If the Secretary is called to facilitate any meeting for which the President is unavailable, any other Board Member can scribe for that meeting.</w:t>
      </w:r>
    </w:p>
    <w:p w:rsidR="006D0500" w:rsidRDefault="006D0500" w:rsidP="00983816">
      <w:pPr>
        <w:pStyle w:val="ListParagraph"/>
        <w:ind w:left="1800"/>
        <w:rPr>
          <w:rFonts w:ascii="Arial" w:eastAsia="Times New Roman" w:hAnsi="Arial" w:cs="Arial"/>
          <w:color w:val="000000"/>
          <w:sz w:val="20"/>
          <w:szCs w:val="20"/>
        </w:rPr>
      </w:pPr>
    </w:p>
    <w:p w:rsidR="00983816" w:rsidRDefault="006D0500" w:rsidP="00983816">
      <w:pPr>
        <w:pStyle w:val="ListParagraph"/>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Treasurer</w:t>
      </w:r>
    </w:p>
    <w:p w:rsidR="006D0500" w:rsidRDefault="006D0500" w:rsidP="006D0500">
      <w:pPr>
        <w:pStyle w:val="ListParagraph"/>
        <w:numPr>
          <w:ilvl w:val="0"/>
          <w:numId w:val="8"/>
        </w:numPr>
        <w:rPr>
          <w:rFonts w:ascii="Arial" w:hAnsi="Arial" w:cs="Arial"/>
          <w:sz w:val="20"/>
          <w:szCs w:val="20"/>
        </w:rPr>
      </w:pPr>
      <w:r w:rsidRPr="006D0500">
        <w:rPr>
          <w:rFonts w:ascii="Arial" w:hAnsi="Arial" w:cs="Arial"/>
          <w:sz w:val="20"/>
          <w:szCs w:val="20"/>
        </w:rPr>
        <w:t>The Treasurer acts as one of the signing officers of the Board and is responsible for the oversight of the management of funds for duly authorized purposes of the Edmonton Chapter, including accounts receivable, accounts payable, management of the Edmonton Chapter’s bank accounts, preparation of the annual budget.</w:t>
      </w:r>
    </w:p>
    <w:p w:rsidR="00983816" w:rsidRDefault="006D0500" w:rsidP="006D0500">
      <w:pPr>
        <w:pStyle w:val="ListParagraph"/>
        <w:numPr>
          <w:ilvl w:val="0"/>
          <w:numId w:val="8"/>
        </w:numPr>
        <w:rPr>
          <w:rFonts w:ascii="Arial" w:hAnsi="Arial" w:cs="Arial"/>
          <w:sz w:val="20"/>
          <w:szCs w:val="20"/>
        </w:rPr>
      </w:pPr>
      <w:r w:rsidRPr="006D0500">
        <w:rPr>
          <w:rFonts w:ascii="Arial" w:hAnsi="Arial" w:cs="Arial"/>
          <w:sz w:val="20"/>
          <w:szCs w:val="20"/>
        </w:rPr>
        <w:t>The Treasurer is responsible to the Board of Directors and will submi</w:t>
      </w:r>
      <w:r>
        <w:rPr>
          <w:rFonts w:ascii="Arial" w:hAnsi="Arial" w:cs="Arial"/>
          <w:sz w:val="20"/>
          <w:szCs w:val="20"/>
        </w:rPr>
        <w:t>t the books for audit each year.</w:t>
      </w:r>
    </w:p>
    <w:p w:rsidR="006D0500" w:rsidRPr="006D0500" w:rsidRDefault="006D0500" w:rsidP="006D0500">
      <w:pPr>
        <w:pStyle w:val="ListParagraph"/>
        <w:ind w:left="1080"/>
        <w:rPr>
          <w:rFonts w:ascii="Arial" w:hAnsi="Arial" w:cs="Arial"/>
          <w:sz w:val="20"/>
          <w:szCs w:val="20"/>
        </w:rPr>
      </w:pPr>
    </w:p>
    <w:p w:rsidR="00983816" w:rsidRDefault="00983816" w:rsidP="00983816">
      <w:pPr>
        <w:pStyle w:val="ListParagraph"/>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 xml:space="preserve">Vice President (VP) </w:t>
      </w:r>
      <w:r w:rsidR="006D0500">
        <w:rPr>
          <w:rFonts w:ascii="Arial" w:eastAsia="Times New Roman" w:hAnsi="Arial" w:cs="Arial"/>
          <w:color w:val="000000"/>
          <w:sz w:val="20"/>
          <w:szCs w:val="20"/>
        </w:rPr>
        <w:t xml:space="preserve">Events </w:t>
      </w:r>
    </w:p>
    <w:p w:rsidR="006D0500" w:rsidRDefault="006D0500" w:rsidP="006D0500">
      <w:pPr>
        <w:pStyle w:val="ListParagraph"/>
        <w:numPr>
          <w:ilvl w:val="0"/>
          <w:numId w:val="9"/>
        </w:numPr>
        <w:rPr>
          <w:rFonts w:ascii="Arial" w:hAnsi="Arial" w:cs="Arial"/>
          <w:sz w:val="20"/>
          <w:szCs w:val="20"/>
        </w:rPr>
      </w:pPr>
      <w:r w:rsidRPr="006D0500">
        <w:rPr>
          <w:rFonts w:ascii="Arial" w:hAnsi="Arial" w:cs="Arial"/>
          <w:sz w:val="20"/>
          <w:szCs w:val="20"/>
        </w:rPr>
        <w:t>The Vice President of Events is responsible for the planning and delivery of the Edmonton Chapter events.</w:t>
      </w:r>
    </w:p>
    <w:p w:rsidR="006D0500" w:rsidRDefault="006D0500" w:rsidP="006D0500">
      <w:pPr>
        <w:pStyle w:val="ListParagraph"/>
        <w:numPr>
          <w:ilvl w:val="0"/>
          <w:numId w:val="9"/>
        </w:numPr>
        <w:rPr>
          <w:rFonts w:ascii="Arial" w:hAnsi="Arial" w:cs="Arial"/>
          <w:sz w:val="20"/>
          <w:szCs w:val="20"/>
        </w:rPr>
      </w:pPr>
      <w:r w:rsidRPr="006D0500">
        <w:rPr>
          <w:rFonts w:ascii="Arial" w:hAnsi="Arial" w:cs="Arial"/>
          <w:sz w:val="20"/>
          <w:szCs w:val="20"/>
        </w:rPr>
        <w:t>The VP of Events is responsible for the development of the annual events plan, including the planning and delivery of event schedules, speakers, logistical arrangements, registration and related record-keeping.</w:t>
      </w:r>
    </w:p>
    <w:p w:rsidR="00983816" w:rsidRDefault="006D0500" w:rsidP="006D0500">
      <w:pPr>
        <w:pStyle w:val="ListParagraph"/>
        <w:numPr>
          <w:ilvl w:val="0"/>
          <w:numId w:val="9"/>
        </w:numPr>
        <w:rPr>
          <w:rFonts w:ascii="Arial" w:hAnsi="Arial" w:cs="Arial"/>
          <w:sz w:val="20"/>
          <w:szCs w:val="20"/>
        </w:rPr>
      </w:pPr>
      <w:r w:rsidRPr="006D0500">
        <w:rPr>
          <w:rFonts w:ascii="Arial" w:hAnsi="Arial" w:cs="Arial"/>
          <w:sz w:val="20"/>
          <w:szCs w:val="20"/>
        </w:rPr>
        <w:t>The content of these events is to be consistent and in accordance with the objectives of the Edmonton Chapter, the IIBA and with the approval of the Edmonton Chapter Board of Directors.</w:t>
      </w:r>
    </w:p>
    <w:p w:rsidR="006D0500" w:rsidRPr="006D0500" w:rsidRDefault="006D0500" w:rsidP="006D0500">
      <w:pPr>
        <w:pStyle w:val="ListParagraph"/>
        <w:ind w:left="1080"/>
        <w:rPr>
          <w:rFonts w:ascii="Arial" w:hAnsi="Arial" w:cs="Arial"/>
          <w:sz w:val="20"/>
          <w:szCs w:val="20"/>
        </w:rPr>
      </w:pPr>
    </w:p>
    <w:p w:rsidR="006D0500" w:rsidRPr="006D0500" w:rsidRDefault="00983816" w:rsidP="006D0500">
      <w:pPr>
        <w:pStyle w:val="ListParagraph"/>
        <w:numPr>
          <w:ilvl w:val="0"/>
          <w:numId w:val="4"/>
        </w:numPr>
        <w:rPr>
          <w:rFonts w:ascii="Arial" w:hAnsi="Arial" w:cs="Arial"/>
          <w:sz w:val="20"/>
          <w:szCs w:val="20"/>
        </w:rPr>
      </w:pPr>
      <w:r>
        <w:rPr>
          <w:rFonts w:ascii="Arial" w:hAnsi="Arial" w:cs="Arial"/>
          <w:sz w:val="20"/>
          <w:szCs w:val="20"/>
        </w:rPr>
        <w:t xml:space="preserve">Vice President (VP) </w:t>
      </w:r>
      <w:r w:rsidR="006D0500">
        <w:rPr>
          <w:rFonts w:ascii="Arial" w:hAnsi="Arial" w:cs="Arial"/>
          <w:sz w:val="20"/>
          <w:szCs w:val="20"/>
        </w:rPr>
        <w:t>Membership</w:t>
      </w:r>
      <w:r>
        <w:rPr>
          <w:rFonts w:ascii="Arial" w:hAnsi="Arial" w:cs="Arial"/>
          <w:sz w:val="20"/>
          <w:szCs w:val="20"/>
        </w:rPr>
        <w:br/>
      </w:r>
      <w:r w:rsidR="006D0500" w:rsidRPr="006D0500">
        <w:rPr>
          <w:rFonts w:ascii="Arial" w:hAnsi="Arial" w:cs="Arial"/>
          <w:sz w:val="20"/>
          <w:szCs w:val="20"/>
        </w:rPr>
        <w:t>The Vice President of Membership is responsible for:</w:t>
      </w:r>
    </w:p>
    <w:p w:rsidR="006D0500" w:rsidRDefault="006D0500" w:rsidP="006D0500">
      <w:pPr>
        <w:pStyle w:val="ListParagraph"/>
        <w:numPr>
          <w:ilvl w:val="0"/>
          <w:numId w:val="10"/>
        </w:numPr>
        <w:rPr>
          <w:rFonts w:ascii="Arial" w:hAnsi="Arial" w:cs="Arial"/>
          <w:sz w:val="20"/>
          <w:szCs w:val="20"/>
        </w:rPr>
      </w:pPr>
      <w:r w:rsidRPr="006D0500">
        <w:rPr>
          <w:rFonts w:ascii="Arial" w:hAnsi="Arial" w:cs="Arial"/>
          <w:sz w:val="20"/>
          <w:szCs w:val="20"/>
        </w:rPr>
        <w:t>The growth and sustainment of the Edmonton Chapter’s membership;</w:t>
      </w:r>
    </w:p>
    <w:p w:rsidR="006D0500" w:rsidRDefault="006D0500" w:rsidP="006D0500">
      <w:pPr>
        <w:pStyle w:val="ListParagraph"/>
        <w:numPr>
          <w:ilvl w:val="0"/>
          <w:numId w:val="10"/>
        </w:numPr>
        <w:rPr>
          <w:rFonts w:ascii="Arial" w:hAnsi="Arial" w:cs="Arial"/>
          <w:sz w:val="20"/>
          <w:szCs w:val="20"/>
        </w:rPr>
      </w:pPr>
      <w:r w:rsidRPr="006D0500">
        <w:rPr>
          <w:rFonts w:ascii="Arial" w:hAnsi="Arial" w:cs="Arial"/>
          <w:sz w:val="20"/>
          <w:szCs w:val="20"/>
        </w:rPr>
        <w:t>Membership registration</w:t>
      </w:r>
    </w:p>
    <w:p w:rsidR="00983816" w:rsidRDefault="006D0500" w:rsidP="006D0500">
      <w:pPr>
        <w:pStyle w:val="ListParagraph"/>
        <w:numPr>
          <w:ilvl w:val="0"/>
          <w:numId w:val="10"/>
        </w:numPr>
        <w:rPr>
          <w:rFonts w:ascii="Arial" w:hAnsi="Arial" w:cs="Arial"/>
          <w:sz w:val="20"/>
          <w:szCs w:val="20"/>
        </w:rPr>
      </w:pPr>
      <w:r w:rsidRPr="006D0500">
        <w:rPr>
          <w:rFonts w:ascii="Arial" w:hAnsi="Arial" w:cs="Arial"/>
          <w:sz w:val="20"/>
          <w:szCs w:val="20"/>
        </w:rPr>
        <w:t>Managing the Edmonton Chapter’s relationship with its members.</w:t>
      </w:r>
    </w:p>
    <w:p w:rsidR="006D0500" w:rsidRPr="006D0500" w:rsidRDefault="006D0500" w:rsidP="006D0500">
      <w:pPr>
        <w:pStyle w:val="ListParagraph"/>
        <w:ind w:left="1080"/>
        <w:rPr>
          <w:rFonts w:ascii="Arial" w:hAnsi="Arial" w:cs="Arial"/>
          <w:sz w:val="20"/>
          <w:szCs w:val="20"/>
        </w:rPr>
      </w:pPr>
    </w:p>
    <w:p w:rsidR="006D0500" w:rsidRPr="006D0500" w:rsidRDefault="006D0500" w:rsidP="006D0500">
      <w:pPr>
        <w:pStyle w:val="ListParagraph"/>
        <w:numPr>
          <w:ilvl w:val="0"/>
          <w:numId w:val="4"/>
        </w:numPr>
        <w:rPr>
          <w:rFonts w:ascii="Arial" w:hAnsi="Arial" w:cs="Arial"/>
          <w:sz w:val="20"/>
          <w:szCs w:val="20"/>
        </w:rPr>
      </w:pPr>
      <w:r>
        <w:rPr>
          <w:rFonts w:ascii="Arial" w:hAnsi="Arial" w:cs="Arial"/>
          <w:sz w:val="20"/>
          <w:szCs w:val="20"/>
        </w:rPr>
        <w:t>Sponsorship</w:t>
      </w:r>
      <w:r>
        <w:rPr>
          <w:rFonts w:ascii="Arial" w:hAnsi="Arial" w:cs="Arial"/>
          <w:sz w:val="20"/>
          <w:szCs w:val="20"/>
        </w:rPr>
        <w:br/>
      </w:r>
      <w:r w:rsidRPr="006D0500">
        <w:rPr>
          <w:rFonts w:ascii="Arial" w:hAnsi="Arial" w:cs="Arial"/>
          <w:sz w:val="20"/>
          <w:szCs w:val="20"/>
        </w:rPr>
        <w:t>The Vice President Sponsorship is responsible for gaining appropriate sponsorship for the Edmonton Chapter and for Edmonton Chapter events. This includes managing sponsor relationships to ensure maximum value for both parties.</w:t>
      </w:r>
    </w:p>
    <w:sectPr w:rsidR="006D0500" w:rsidRPr="006D0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FD2"/>
    <w:multiLevelType w:val="hybridMultilevel"/>
    <w:tmpl w:val="6D6AE5B0"/>
    <w:lvl w:ilvl="0" w:tplc="934E9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C1688"/>
    <w:multiLevelType w:val="hybridMultilevel"/>
    <w:tmpl w:val="066241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72E0C"/>
    <w:multiLevelType w:val="multilevel"/>
    <w:tmpl w:val="6F12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34B7E"/>
    <w:multiLevelType w:val="hybridMultilevel"/>
    <w:tmpl w:val="44A87292"/>
    <w:lvl w:ilvl="0" w:tplc="A5068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33B3A"/>
    <w:multiLevelType w:val="hybridMultilevel"/>
    <w:tmpl w:val="DDA8F812"/>
    <w:lvl w:ilvl="0" w:tplc="91307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A65DA1"/>
    <w:multiLevelType w:val="hybridMultilevel"/>
    <w:tmpl w:val="3342B262"/>
    <w:lvl w:ilvl="0" w:tplc="1EA897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74668A"/>
    <w:multiLevelType w:val="hybridMultilevel"/>
    <w:tmpl w:val="D32A9930"/>
    <w:lvl w:ilvl="0" w:tplc="A4200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AD1D9A"/>
    <w:multiLevelType w:val="hybridMultilevel"/>
    <w:tmpl w:val="9A345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051D0"/>
    <w:multiLevelType w:val="hybridMultilevel"/>
    <w:tmpl w:val="AD983180"/>
    <w:lvl w:ilvl="0" w:tplc="C6C27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DB6B7D"/>
    <w:multiLevelType w:val="hybridMultilevel"/>
    <w:tmpl w:val="3730A1B2"/>
    <w:lvl w:ilvl="0" w:tplc="EA7050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9"/>
  </w:num>
  <w:num w:numId="5">
    <w:abstractNumId w:val="5"/>
  </w:num>
  <w:num w:numId="6">
    <w:abstractNumId w:val="6"/>
  </w:num>
  <w:num w:numId="7">
    <w:abstractNumId w:val="4"/>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15"/>
    <w:rsid w:val="00030737"/>
    <w:rsid w:val="00232AD6"/>
    <w:rsid w:val="00237B1C"/>
    <w:rsid w:val="006D0500"/>
    <w:rsid w:val="00926015"/>
    <w:rsid w:val="00983816"/>
    <w:rsid w:val="00C10E18"/>
    <w:rsid w:val="00C367F4"/>
    <w:rsid w:val="00D2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1CBD9-FF98-41B8-B168-155C15C5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6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60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60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0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60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601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26015"/>
  </w:style>
  <w:style w:type="paragraph" w:styleId="NormalWeb">
    <w:name w:val="Normal (Web)"/>
    <w:basedOn w:val="Normal"/>
    <w:uiPriority w:val="99"/>
    <w:semiHidden/>
    <w:unhideWhenUsed/>
    <w:rsid w:val="009260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015"/>
    <w:rPr>
      <w:color w:val="0000FF"/>
      <w:u w:val="single"/>
    </w:rPr>
  </w:style>
  <w:style w:type="paragraph" w:customStyle="1" w:styleId="Default">
    <w:name w:val="Default"/>
    <w:rsid w:val="009260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Cottrell</dc:creator>
  <cp:keywords/>
  <dc:description/>
  <cp:lastModifiedBy>Kris C</cp:lastModifiedBy>
  <cp:revision>4</cp:revision>
  <dcterms:created xsi:type="dcterms:W3CDTF">2017-03-09T17:43:00Z</dcterms:created>
  <dcterms:modified xsi:type="dcterms:W3CDTF">2017-03-09T18:11:00Z</dcterms:modified>
</cp:coreProperties>
</file>